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BB" w:rsidRPr="00156A89" w:rsidRDefault="001766BB" w:rsidP="001766BB">
      <w:pPr>
        <w:spacing w:after="0" w:line="240" w:lineRule="auto"/>
        <w:jc w:val="center"/>
        <w:rPr>
          <w:rFonts w:ascii="Arial Black" w:hAnsi="Arial Black"/>
          <w:b/>
          <w:color w:val="C00000"/>
          <w:sz w:val="52"/>
          <w:szCs w:val="52"/>
        </w:rPr>
      </w:pPr>
      <w:bookmarkStart w:id="0" w:name="_GoBack"/>
      <w:bookmarkEnd w:id="0"/>
      <w:r w:rsidRPr="00156A89">
        <w:rPr>
          <w:rFonts w:ascii="Arial Black" w:hAnsi="Arial Black"/>
          <w:b/>
          <w:color w:val="C00000"/>
          <w:sz w:val="52"/>
          <w:szCs w:val="52"/>
        </w:rPr>
        <w:t>WANTED!</w:t>
      </w:r>
    </w:p>
    <w:p w:rsidR="001766BB" w:rsidRPr="001766BB" w:rsidRDefault="001766BB" w:rsidP="001766BB">
      <w:pPr>
        <w:spacing w:after="0" w:line="240" w:lineRule="auto"/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Electrical, Mechanical &amp; Computer Programming Engineers</w:t>
      </w:r>
    </w:p>
    <w:p w:rsidR="001766BB" w:rsidRDefault="001766BB" w:rsidP="001766BB">
      <w:pPr>
        <w:spacing w:after="0" w:line="240" w:lineRule="auto"/>
        <w:rPr>
          <w:b/>
          <w:sz w:val="28"/>
          <w:szCs w:val="28"/>
        </w:rPr>
      </w:pPr>
    </w:p>
    <w:p w:rsidR="001766BB" w:rsidRDefault="001766BB" w:rsidP="001766BB">
      <w:pPr>
        <w:spacing w:after="0" w:line="240" w:lineRule="auto"/>
        <w:ind w:left="1080" w:hanging="1080"/>
        <w:rPr>
          <w:b/>
          <w:sz w:val="28"/>
          <w:szCs w:val="28"/>
        </w:rPr>
      </w:pPr>
      <w:r w:rsidRPr="00156A89">
        <w:rPr>
          <w:b/>
          <w:color w:val="C00000"/>
          <w:sz w:val="28"/>
          <w:szCs w:val="28"/>
        </w:rPr>
        <w:t>Who</w:t>
      </w:r>
      <w:r w:rsidR="001F6496" w:rsidRPr="00156A89">
        <w:rPr>
          <w:b/>
          <w:color w:val="C00000"/>
          <w:sz w:val="28"/>
          <w:szCs w:val="28"/>
        </w:rPr>
        <w:t>:</w:t>
      </w:r>
      <w:r w:rsidR="001F6496">
        <w:rPr>
          <w:b/>
          <w:sz w:val="28"/>
          <w:szCs w:val="28"/>
        </w:rPr>
        <w:tab/>
        <w:t>Veteran and emerging robotics t</w:t>
      </w:r>
      <w:r>
        <w:rPr>
          <w:b/>
          <w:sz w:val="28"/>
          <w:szCs w:val="28"/>
        </w:rPr>
        <w:t>eams in the Sweetwater Union</w:t>
      </w:r>
    </w:p>
    <w:p w:rsidR="001766BB" w:rsidRDefault="001766BB" w:rsidP="001766BB">
      <w:pPr>
        <w:spacing w:after="0" w:line="240" w:lineRule="auto"/>
        <w:ind w:left="1080" w:hanging="10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High School District </w:t>
      </w:r>
      <w:proofErr w:type="gramStart"/>
      <w:r w:rsidRPr="001766BB">
        <w:rPr>
          <w:b/>
          <w:color w:val="C00000"/>
          <w:sz w:val="28"/>
          <w:szCs w:val="28"/>
        </w:rPr>
        <w:t>WANT</w:t>
      </w:r>
      <w:proofErr w:type="gramEnd"/>
      <w:r w:rsidR="001F6496">
        <w:rPr>
          <w:b/>
          <w:sz w:val="28"/>
          <w:szCs w:val="28"/>
        </w:rPr>
        <w:t xml:space="preserve"> your engineering e</w:t>
      </w:r>
      <w:r>
        <w:rPr>
          <w:b/>
          <w:sz w:val="28"/>
          <w:szCs w:val="28"/>
        </w:rPr>
        <w:t>xpertise!</w:t>
      </w:r>
    </w:p>
    <w:p w:rsidR="001766BB" w:rsidRDefault="001766BB" w:rsidP="001766BB">
      <w:pPr>
        <w:spacing w:after="0" w:line="240" w:lineRule="auto"/>
        <w:ind w:left="1080" w:hanging="1080"/>
        <w:rPr>
          <w:b/>
          <w:sz w:val="28"/>
          <w:szCs w:val="28"/>
        </w:rPr>
      </w:pPr>
    </w:p>
    <w:p w:rsidR="001766BB" w:rsidRPr="00146B16" w:rsidRDefault="00156A89" w:rsidP="001766BB">
      <w:pPr>
        <w:spacing w:after="0" w:line="240" w:lineRule="auto"/>
        <w:ind w:left="1080" w:hanging="1080"/>
        <w:rPr>
          <w:b/>
          <w:color w:val="C00000"/>
          <w:sz w:val="28"/>
          <w:szCs w:val="28"/>
        </w:rPr>
      </w:pPr>
      <w:r w:rsidRPr="00156A89">
        <w:rPr>
          <w:b/>
          <w:color w:val="C00000"/>
          <w:sz w:val="28"/>
          <w:szCs w:val="28"/>
        </w:rPr>
        <w:t xml:space="preserve">What:  </w:t>
      </w:r>
      <w:r>
        <w:rPr>
          <w:b/>
          <w:sz w:val="28"/>
          <w:szCs w:val="28"/>
        </w:rPr>
        <w:tab/>
        <w:t>Electrical, mechanical, and computer programming e</w:t>
      </w:r>
      <w:r w:rsidR="001766BB" w:rsidRPr="001766BB">
        <w:rPr>
          <w:b/>
          <w:sz w:val="28"/>
          <w:szCs w:val="28"/>
        </w:rPr>
        <w:t>ngineers</w:t>
      </w:r>
      <w:r w:rsidR="00146B16">
        <w:rPr>
          <w:b/>
          <w:sz w:val="28"/>
          <w:szCs w:val="28"/>
        </w:rPr>
        <w:t xml:space="preserve"> </w:t>
      </w:r>
      <w:r w:rsidR="00146B16" w:rsidRPr="00146B16">
        <w:rPr>
          <w:b/>
          <w:color w:val="C00000"/>
          <w:sz w:val="28"/>
          <w:szCs w:val="28"/>
        </w:rPr>
        <w:t>wanted</w:t>
      </w:r>
    </w:p>
    <w:p w:rsidR="001766BB" w:rsidRDefault="00156A89" w:rsidP="001766BB">
      <w:pPr>
        <w:spacing w:after="0" w:line="240" w:lineRule="auto"/>
        <w:ind w:left="1080" w:hanging="10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Great opportunity for college students &amp; r</w:t>
      </w:r>
      <w:r w:rsidR="001766BB" w:rsidRPr="001766BB">
        <w:rPr>
          <w:b/>
          <w:sz w:val="28"/>
          <w:szCs w:val="28"/>
        </w:rPr>
        <w:t>etirees</w:t>
      </w:r>
    </w:p>
    <w:p w:rsidR="001766BB" w:rsidRDefault="001766BB" w:rsidP="001766BB">
      <w:pPr>
        <w:spacing w:after="0" w:line="240" w:lineRule="auto"/>
        <w:ind w:left="1080" w:hanging="1080"/>
        <w:rPr>
          <w:b/>
          <w:sz w:val="28"/>
          <w:szCs w:val="28"/>
        </w:rPr>
      </w:pPr>
    </w:p>
    <w:p w:rsidR="001766BB" w:rsidRDefault="001766BB" w:rsidP="001766BB">
      <w:pPr>
        <w:spacing w:after="0" w:line="240" w:lineRule="auto"/>
        <w:ind w:left="1080" w:hanging="1080"/>
        <w:rPr>
          <w:b/>
          <w:sz w:val="28"/>
          <w:szCs w:val="28"/>
        </w:rPr>
      </w:pPr>
      <w:r w:rsidRPr="00156A89">
        <w:rPr>
          <w:b/>
          <w:color w:val="C00000"/>
          <w:sz w:val="28"/>
          <w:szCs w:val="28"/>
        </w:rPr>
        <w:t>When:</w:t>
      </w:r>
      <w:r>
        <w:rPr>
          <w:b/>
          <w:sz w:val="28"/>
          <w:szCs w:val="28"/>
        </w:rPr>
        <w:tab/>
        <w:t xml:space="preserve">Teams will </w:t>
      </w:r>
      <w:r w:rsidR="001F6496">
        <w:rPr>
          <w:b/>
          <w:sz w:val="28"/>
          <w:szCs w:val="28"/>
        </w:rPr>
        <w:t>meet</w:t>
      </w:r>
      <w:r>
        <w:rPr>
          <w:b/>
          <w:sz w:val="28"/>
          <w:szCs w:val="28"/>
        </w:rPr>
        <w:t xml:space="preserve"> according to </w:t>
      </w:r>
      <w:r w:rsidRPr="00146B16">
        <w:rPr>
          <w:b/>
          <w:color w:val="C00000"/>
          <w:sz w:val="28"/>
          <w:szCs w:val="28"/>
        </w:rPr>
        <w:t>YOUR</w:t>
      </w:r>
      <w:r>
        <w:rPr>
          <w:b/>
          <w:sz w:val="28"/>
          <w:szCs w:val="28"/>
        </w:rPr>
        <w:t xml:space="preserve"> schedule</w:t>
      </w:r>
    </w:p>
    <w:p w:rsidR="001766BB" w:rsidRDefault="001766BB" w:rsidP="001766BB">
      <w:pPr>
        <w:spacing w:after="0" w:line="240" w:lineRule="auto"/>
        <w:ind w:left="1080" w:hanging="10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Teams generally meet from 3:30-5:30 </w:t>
      </w:r>
      <w:r w:rsidR="001F6496">
        <w:rPr>
          <w:b/>
          <w:sz w:val="28"/>
          <w:szCs w:val="28"/>
        </w:rPr>
        <w:t xml:space="preserve">pm </w:t>
      </w:r>
      <w:r>
        <w:rPr>
          <w:b/>
          <w:sz w:val="28"/>
          <w:szCs w:val="28"/>
        </w:rPr>
        <w:t>after school and on some Saturdays</w:t>
      </w:r>
    </w:p>
    <w:p w:rsidR="001766BB" w:rsidRDefault="001766BB" w:rsidP="001766BB">
      <w:pPr>
        <w:spacing w:after="0" w:line="240" w:lineRule="auto"/>
        <w:ind w:left="1080" w:hanging="1080"/>
        <w:rPr>
          <w:b/>
          <w:sz w:val="28"/>
          <w:szCs w:val="28"/>
        </w:rPr>
      </w:pPr>
    </w:p>
    <w:p w:rsidR="001766BB" w:rsidRDefault="001766BB" w:rsidP="001766BB">
      <w:pPr>
        <w:spacing w:after="0" w:line="240" w:lineRule="auto"/>
        <w:ind w:left="1080" w:hanging="1080"/>
        <w:rPr>
          <w:b/>
          <w:sz w:val="28"/>
          <w:szCs w:val="28"/>
        </w:rPr>
      </w:pPr>
      <w:r w:rsidRPr="00156A89">
        <w:rPr>
          <w:b/>
          <w:color w:val="C00000"/>
          <w:sz w:val="28"/>
          <w:szCs w:val="28"/>
        </w:rPr>
        <w:t>Where:</w:t>
      </w:r>
      <w:r>
        <w:rPr>
          <w:b/>
          <w:sz w:val="28"/>
          <w:szCs w:val="28"/>
        </w:rPr>
        <w:tab/>
      </w:r>
      <w:r w:rsidR="00146B16">
        <w:rPr>
          <w:b/>
          <w:sz w:val="28"/>
          <w:szCs w:val="28"/>
        </w:rPr>
        <w:t xml:space="preserve">Mentor at one of our </w:t>
      </w:r>
      <w:r>
        <w:rPr>
          <w:b/>
          <w:sz w:val="28"/>
          <w:szCs w:val="28"/>
        </w:rPr>
        <w:t xml:space="preserve">9 high schools </w:t>
      </w:r>
      <w:r w:rsidR="001F6496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10 middle schools </w:t>
      </w:r>
    </w:p>
    <w:p w:rsidR="001F6496" w:rsidRDefault="001F6496" w:rsidP="001766BB">
      <w:pPr>
        <w:spacing w:after="0" w:line="240" w:lineRule="auto"/>
        <w:ind w:left="1080" w:hanging="1080"/>
        <w:rPr>
          <w:b/>
          <w:sz w:val="28"/>
          <w:szCs w:val="28"/>
        </w:rPr>
      </w:pPr>
    </w:p>
    <w:p w:rsidR="001766BB" w:rsidRDefault="001F6496" w:rsidP="001766BB">
      <w:pPr>
        <w:spacing w:after="0" w:line="240" w:lineRule="auto"/>
        <w:ind w:left="1080" w:hanging="1080"/>
        <w:rPr>
          <w:b/>
          <w:sz w:val="28"/>
          <w:szCs w:val="28"/>
        </w:rPr>
      </w:pPr>
      <w:r w:rsidRPr="00156A89">
        <w:rPr>
          <w:b/>
          <w:color w:val="C00000"/>
          <w:sz w:val="28"/>
          <w:szCs w:val="28"/>
        </w:rPr>
        <w:t>Why:</w:t>
      </w:r>
      <w:r>
        <w:rPr>
          <w:b/>
          <w:sz w:val="28"/>
          <w:szCs w:val="28"/>
        </w:rPr>
        <w:tab/>
      </w:r>
      <w:r w:rsidR="00FF666B">
        <w:rPr>
          <w:b/>
          <w:sz w:val="28"/>
          <w:szCs w:val="28"/>
        </w:rPr>
        <w:t>Imagine a world where everyone has access to clean water</w:t>
      </w:r>
      <w:r w:rsidR="00156A89">
        <w:rPr>
          <w:b/>
          <w:sz w:val="28"/>
          <w:szCs w:val="28"/>
        </w:rPr>
        <w:t xml:space="preserve"> and air</w:t>
      </w:r>
      <w:r w:rsidR="00FF666B">
        <w:rPr>
          <w:b/>
          <w:sz w:val="28"/>
          <w:szCs w:val="28"/>
        </w:rPr>
        <w:t xml:space="preserve">, </w:t>
      </w:r>
      <w:r w:rsidR="00156A89">
        <w:rPr>
          <w:b/>
          <w:sz w:val="28"/>
          <w:szCs w:val="28"/>
        </w:rPr>
        <w:t xml:space="preserve">enough nutritional </w:t>
      </w:r>
      <w:r w:rsidR="00FF666B">
        <w:rPr>
          <w:b/>
          <w:sz w:val="28"/>
          <w:szCs w:val="28"/>
        </w:rPr>
        <w:t>food</w:t>
      </w:r>
      <w:r w:rsidR="00156A89">
        <w:rPr>
          <w:b/>
          <w:sz w:val="28"/>
          <w:szCs w:val="28"/>
        </w:rPr>
        <w:t xml:space="preserve"> to eat</w:t>
      </w:r>
      <w:r w:rsidR="00FF666B">
        <w:rPr>
          <w:b/>
          <w:sz w:val="28"/>
          <w:szCs w:val="28"/>
        </w:rPr>
        <w:t>, health</w:t>
      </w:r>
      <w:r w:rsidR="00156A89">
        <w:rPr>
          <w:b/>
          <w:sz w:val="28"/>
          <w:szCs w:val="28"/>
        </w:rPr>
        <w:t>care</w:t>
      </w:r>
      <w:r w:rsidR="00FF666B">
        <w:rPr>
          <w:b/>
          <w:sz w:val="28"/>
          <w:szCs w:val="28"/>
        </w:rPr>
        <w:t xml:space="preserve">, </w:t>
      </w:r>
      <w:r w:rsidR="00156A89">
        <w:rPr>
          <w:b/>
          <w:sz w:val="28"/>
          <w:szCs w:val="28"/>
        </w:rPr>
        <w:t xml:space="preserve">a comfortable place to live, </w:t>
      </w:r>
      <w:r w:rsidR="00FF666B">
        <w:rPr>
          <w:b/>
          <w:sz w:val="28"/>
          <w:szCs w:val="28"/>
        </w:rPr>
        <w:t xml:space="preserve">and </w:t>
      </w:r>
      <w:r w:rsidR="00156A89">
        <w:rPr>
          <w:b/>
          <w:sz w:val="28"/>
          <w:szCs w:val="28"/>
        </w:rPr>
        <w:t>an opportunity to pursue their dreams!  We invite you t</w:t>
      </w:r>
      <w:r>
        <w:rPr>
          <w:b/>
          <w:sz w:val="28"/>
          <w:szCs w:val="28"/>
        </w:rPr>
        <w:t xml:space="preserve">o </w:t>
      </w:r>
      <w:r w:rsidR="00156A89">
        <w:rPr>
          <w:b/>
          <w:sz w:val="28"/>
          <w:szCs w:val="28"/>
        </w:rPr>
        <w:t>join us</w:t>
      </w:r>
      <w:r>
        <w:rPr>
          <w:b/>
          <w:sz w:val="28"/>
          <w:szCs w:val="28"/>
        </w:rPr>
        <w:t xml:space="preserve"> in the cause of inspiring our youth to pursue education and careers in science, technology, engineering</w:t>
      </w:r>
      <w:r w:rsidR="00156A89">
        <w:rPr>
          <w:b/>
          <w:sz w:val="28"/>
          <w:szCs w:val="28"/>
        </w:rPr>
        <w:t>, arts,</w:t>
      </w:r>
      <w:r>
        <w:rPr>
          <w:b/>
          <w:sz w:val="28"/>
          <w:szCs w:val="28"/>
        </w:rPr>
        <w:t xml:space="preserve"> and math </w:t>
      </w:r>
      <w:r w:rsidR="00156A89">
        <w:rPr>
          <w:b/>
          <w:sz w:val="28"/>
          <w:szCs w:val="28"/>
        </w:rPr>
        <w:t xml:space="preserve">(STEAM Education) </w:t>
      </w:r>
      <w:r>
        <w:rPr>
          <w:b/>
          <w:sz w:val="28"/>
          <w:szCs w:val="28"/>
        </w:rPr>
        <w:t xml:space="preserve">and ultimately create </w:t>
      </w:r>
      <w:r w:rsidR="00156A89">
        <w:rPr>
          <w:b/>
          <w:sz w:val="28"/>
          <w:szCs w:val="28"/>
        </w:rPr>
        <w:t>this type of</w:t>
      </w:r>
      <w:r>
        <w:rPr>
          <w:b/>
          <w:sz w:val="28"/>
          <w:szCs w:val="28"/>
        </w:rPr>
        <w:t xml:space="preserve"> world for everyone!</w:t>
      </w:r>
    </w:p>
    <w:p w:rsidR="001F6496" w:rsidRDefault="001F6496" w:rsidP="001766BB">
      <w:pPr>
        <w:spacing w:after="0" w:line="240" w:lineRule="auto"/>
        <w:ind w:left="1080" w:hanging="1080"/>
        <w:rPr>
          <w:b/>
          <w:sz w:val="28"/>
          <w:szCs w:val="28"/>
        </w:rPr>
      </w:pPr>
    </w:p>
    <w:p w:rsidR="001F6496" w:rsidRDefault="001F6496" w:rsidP="001766BB">
      <w:pPr>
        <w:spacing w:after="0" w:line="240" w:lineRule="auto"/>
        <w:ind w:left="1080" w:hanging="1080"/>
        <w:rPr>
          <w:b/>
          <w:sz w:val="28"/>
          <w:szCs w:val="28"/>
        </w:rPr>
      </w:pPr>
      <w:r>
        <w:rPr>
          <w:b/>
          <w:sz w:val="28"/>
          <w:szCs w:val="28"/>
        </w:rPr>
        <w:t>Contact:</w:t>
      </w:r>
      <w:r>
        <w:rPr>
          <w:b/>
          <w:sz w:val="28"/>
          <w:szCs w:val="28"/>
        </w:rPr>
        <w:tab/>
        <w:t>Sandra Hodge – (619) 942-2865; (619) 216-5150</w:t>
      </w:r>
    </w:p>
    <w:p w:rsidR="001F6496" w:rsidRDefault="001F6496" w:rsidP="001766BB">
      <w:pPr>
        <w:spacing w:after="0" w:line="240" w:lineRule="auto"/>
        <w:ind w:left="1080" w:hanging="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hyperlink r:id="rId5" w:history="1">
        <w:r w:rsidRPr="00393BEB">
          <w:rPr>
            <w:rStyle w:val="Hyperlink"/>
            <w:b/>
            <w:sz w:val="28"/>
            <w:szCs w:val="28"/>
          </w:rPr>
          <w:t>Sandra.hodge@sweetwaterschools.org</w:t>
        </w:r>
      </w:hyperlink>
      <w:r>
        <w:rPr>
          <w:b/>
          <w:sz w:val="28"/>
          <w:szCs w:val="28"/>
        </w:rPr>
        <w:t xml:space="preserve"> </w:t>
      </w:r>
    </w:p>
    <w:p w:rsidR="001F6496" w:rsidRDefault="001F6496" w:rsidP="001766BB">
      <w:pPr>
        <w:spacing w:after="0" w:line="240" w:lineRule="auto"/>
        <w:ind w:left="1080" w:hanging="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6A89" w:rsidRPr="00156A89">
        <w:rPr>
          <w:b/>
          <w:color w:val="C00000"/>
          <w:sz w:val="28"/>
          <w:szCs w:val="28"/>
        </w:rPr>
        <w:t xml:space="preserve">OR </w:t>
      </w:r>
      <w:r>
        <w:rPr>
          <w:b/>
          <w:sz w:val="28"/>
          <w:szCs w:val="28"/>
        </w:rPr>
        <w:t xml:space="preserve">Refer to Robotics Roster and contact </w:t>
      </w:r>
      <w:r w:rsidR="00146B16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team mentor directly</w:t>
      </w:r>
    </w:p>
    <w:p w:rsidR="001766BB" w:rsidRDefault="001766BB" w:rsidP="001766BB">
      <w:pPr>
        <w:spacing w:after="0" w:line="240" w:lineRule="auto"/>
        <w:jc w:val="center"/>
      </w:pPr>
    </w:p>
    <w:p w:rsidR="001F6496" w:rsidRDefault="001F6496" w:rsidP="001766BB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0B6646D" wp14:editId="30378E3A">
            <wp:simplePos x="0" y="0"/>
            <wp:positionH relativeFrom="column">
              <wp:posOffset>4657090</wp:posOffset>
            </wp:positionH>
            <wp:positionV relativeFrom="paragraph">
              <wp:posOffset>288290</wp:posOffset>
            </wp:positionV>
            <wp:extent cx="1425661" cy="1114425"/>
            <wp:effectExtent l="0" t="0" r="3175" b="0"/>
            <wp:wrapNone/>
            <wp:docPr id="4" name="Picture 4" descr="http://www.usfirst.org/uploadedImages/Robotics_Programs/FRC/FRC_Communications_Resource_Center/Branding_and_Logos/FRCic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sfirst.org/uploadedImages/Robotics_Programs/FRC/FRC_Communications_Resource_Center/Branding_and_Logos/FRCicon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6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1DA">
        <w:rPr>
          <w:rFonts w:ascii="Arial Black" w:eastAsia="Times New Roman" w:hAnsi="Arial Black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4199A0E" wp14:editId="3537CE4C">
            <wp:simplePos x="0" y="0"/>
            <wp:positionH relativeFrom="column">
              <wp:posOffset>3181350</wp:posOffset>
            </wp:positionH>
            <wp:positionV relativeFrom="paragraph">
              <wp:posOffset>183515</wp:posOffset>
            </wp:positionV>
            <wp:extent cx="1232470" cy="1219200"/>
            <wp:effectExtent l="0" t="0" r="6350" b="0"/>
            <wp:wrapNone/>
            <wp:docPr id="3" name="Picture 3" descr="http://www.ortop.org/images/FTCicon_RGB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top.org/images/FTCicon_RGB_2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Times New Roman" w:hAnsi="Arial Black" w:cs="Times New Roman"/>
          <w:b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77053DD8" wp14:editId="1F228F77">
            <wp:simplePos x="0" y="0"/>
            <wp:positionH relativeFrom="column">
              <wp:posOffset>1396365</wp:posOffset>
            </wp:positionH>
            <wp:positionV relativeFrom="paragraph">
              <wp:posOffset>288290</wp:posOffset>
            </wp:positionV>
            <wp:extent cx="1485900" cy="11188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X s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11CC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B97D48" wp14:editId="2B07EC41">
            <wp:simplePos x="0" y="0"/>
            <wp:positionH relativeFrom="column">
              <wp:posOffset>-142875</wp:posOffset>
            </wp:positionH>
            <wp:positionV relativeFrom="paragraph">
              <wp:posOffset>183515</wp:posOffset>
            </wp:positionV>
            <wp:extent cx="1280795" cy="1219200"/>
            <wp:effectExtent l="0" t="0" r="0" b="0"/>
            <wp:wrapNone/>
            <wp:docPr id="1" name="Picture 1" descr="See full size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full size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6496" w:rsidSect="00146B1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BB"/>
    <w:rsid w:val="00146B16"/>
    <w:rsid w:val="00156A89"/>
    <w:rsid w:val="001766BB"/>
    <w:rsid w:val="001F6496"/>
    <w:rsid w:val="00231B05"/>
    <w:rsid w:val="00A31B0B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Sandra.hodge@sweetwaterschools.or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core.tech.uh.edu/images11/FirstLegoLeague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SUHSD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Yadira Oseguera-Zaragoza</cp:lastModifiedBy>
  <cp:revision>2</cp:revision>
  <dcterms:created xsi:type="dcterms:W3CDTF">2012-09-19T19:02:00Z</dcterms:created>
  <dcterms:modified xsi:type="dcterms:W3CDTF">2012-09-19T19:02:00Z</dcterms:modified>
</cp:coreProperties>
</file>